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书名：介质和半导体高频加热</w:t>
      </w:r>
    </w:p>
    <w:p>
      <w:r>
        <w:t>作者：（苏）涅图什尔，А.В.等著；萧人译</w:t>
      </w:r>
    </w:p>
    <w:p>
      <w:r>
        <w:t>出版社：北京：国防工业出版社</w:t>
      </w:r>
    </w:p>
    <w:p>
      <w:r>
        <w:t>出版日期：1965.11</w:t>
      </w:r>
    </w:p>
    <w:p>
      <w:r>
        <w:t>总页数：409</w:t>
      </w:r>
    </w:p>
    <w:p>
      <w:r>
        <w:t>更多请访问教客网: www.jiaokey.com</w:t>
      </w:r>
    </w:p>
    <w:p>
      <w:r>
        <w:t>介质和半导体高频加热 评论地址：https://www.jiaokey.com/book/detail/10251009.html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