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书名：调频技术理论及新进展</w:t>
      </w:r>
    </w:p>
    <w:p>
      <w:r>
        <w:t>作者：吴伯修，沈连丰编著</w:t>
      </w:r>
    </w:p>
    <w:p>
      <w:r>
        <w:t>出版社：北京：人民邮电出版社</w:t>
      </w:r>
    </w:p>
    <w:p>
      <w:r>
        <w:t>出版日期：1988.05</w:t>
      </w:r>
    </w:p>
    <w:p>
      <w:r>
        <w:t>总页数：533</w:t>
      </w:r>
    </w:p>
    <w:p>
      <w:r>
        <w:t>更多请访问教客网: www.jiaokey.com</w:t>
      </w:r>
    </w:p>
    <w:p>
      <w:r>
        <w:t>调频技术理论及新进展 评论地址：https://www.jiaokey.com/book/detail/10249441.html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