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书名：钢铁中的夹杂物</w:t>
      </w:r>
    </w:p>
    <w:p>
      <w:r>
        <w:t>作者：（苏）卢卡舍维奇-杜凡诺娃（Ю.Т.Лукашевич-Дуванова）著；胡玉和等译</w:t>
      </w:r>
    </w:p>
    <w:p>
      <w:r>
        <w:t>出版社：重工业出版社</w:t>
      </w:r>
    </w:p>
    <w:p>
      <w:r>
        <w:t>出版日期：1956.05</w:t>
      </w:r>
    </w:p>
    <w:p>
      <w:r>
        <w:t>总页数：206</w:t>
      </w:r>
    </w:p>
    <w:p>
      <w:r>
        <w:t>更多请访问教客网: www.jiaokey.com</w:t>
      </w:r>
    </w:p>
    <w:p>
      <w:r>
        <w:t>钢铁中的夹杂物 评论地址：https://www.jiaokey.com/book/detail/10248475.html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