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书名：IBM-PC微型计算机及其兼容机汉字信息处理实用技术</w:t>
      </w:r>
    </w:p>
    <w:p>
      <w:r>
        <w:t>作者:楼瑞生，程美雯编</w:t>
      </w:r>
    </w:p>
    <w:p>
      <w:r>
        <w:t>出版社:成都：西南交通大学出版社</w:t>
      </w:r>
    </w:p>
    <w:p>
      <w:r>
        <w:t>出版日期：1990.11</w:t>
      </w:r>
    </w:p>
    <w:p>
      <w:r>
        <w:t>总页数：178</w:t>
      </w:r>
    </w:p>
    <w:p>
      <w:r>
        <w:t>更多请访问教客网:www.jiaokey.com</w:t>
      </w:r>
    </w:p>
    <w:p>
      <w:r>
        <w:t>IBM-PC微型计算机及其兼容机汉字信息处理实用技术评论地址：https://www.jiaokey.com/book/detail/10247789.html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