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书名：真空热处理电炉</w:t>
      </w:r>
    </w:p>
    <w:p>
      <w:r>
        <w:t>作者：（苏）马尔麦尔（Э.Н.Мармер，），（苏）穆罗凡娜娅（С.Г.Мурованная，）著；吴明义译</w:t>
      </w:r>
    </w:p>
    <w:p>
      <w:r>
        <w:t>出版社：北京：机械工业出版社</w:t>
      </w:r>
    </w:p>
    <w:p>
      <w:r>
        <w:t>出版日期：1979.10</w:t>
      </w:r>
    </w:p>
    <w:p>
      <w:r>
        <w:t>总页数：206</w:t>
      </w:r>
    </w:p>
    <w:p>
      <w:r>
        <w:t>更多请访问教客网: www.jiaokey.com</w:t>
      </w:r>
    </w:p>
    <w:p>
      <w:r>
        <w:t>真空热处理电炉 评论地址：https://www.jiaokey.com/book/detail/10247760.html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