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书名：马克思主义与当代资本主义新特征</w:t>
      </w:r>
    </w:p>
    <w:p>
      <w:r>
        <w:t>作者：唐思文著</w:t>
      </w:r>
    </w:p>
    <w:p>
      <w:r>
        <w:t>出版社：北京：中国金融出版社</w:t>
      </w:r>
    </w:p>
    <w:p>
      <w:r>
        <w:t>出版日期：1990.10</w:t>
      </w:r>
    </w:p>
    <w:p>
      <w:r>
        <w:t>总页数：180</w:t>
      </w:r>
    </w:p>
    <w:p>
      <w:r>
        <w:t>更多请访问教客网: www.jiaokey.com</w:t>
      </w:r>
    </w:p>
    <w:p>
      <w:r>
        <w:t>马克思主义与当代资本主义新特征 评论地址：https://www.jiaokey.com/book/detail/10243280.html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