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书名：新时期与新青年  理想道德文化纪律20讲</w:t>
      </w:r>
    </w:p>
    <w:p>
      <w:r>
        <w:t>作者：高占祥，阙道隆等著</w:t>
      </w:r>
    </w:p>
    <w:p>
      <w:r>
        <w:t>出版社：北京：中国青年出版社</w:t>
      </w:r>
    </w:p>
    <w:p>
      <w:r>
        <w:t>出版日期：1983.04</w:t>
      </w:r>
    </w:p>
    <w:p>
      <w:r>
        <w:t>总页数：226</w:t>
      </w:r>
    </w:p>
    <w:p>
      <w:r>
        <w:t>更多请访问教客网: www.jiaokey.com</w:t>
      </w:r>
    </w:p>
    <w:p>
      <w:r>
        <w:t>新时期与新青年  理想道德文化纪律20讲 评论地址：https://www.jiaokey.com/book/detail/10240876.html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