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书名：实现宏伟目标的基石  基本理论·基本路线·基本方针</w:t>
      </w:r>
    </w:p>
    <w:p>
      <w:r>
        <w:t>作者：舒刚编著</w:t>
      </w:r>
    </w:p>
    <w:p>
      <w:r>
        <w:t>出版社：青岛：青岛出版社</w:t>
      </w:r>
    </w:p>
    <w:p>
      <w:r>
        <w:t>出版日期：1996.12</w:t>
      </w:r>
    </w:p>
    <w:p>
      <w:r>
        <w:t>总页数：182</w:t>
      </w:r>
    </w:p>
    <w:p>
      <w:r>
        <w:t>更多请访问教客网: www.jiaokey.com</w:t>
      </w:r>
    </w:p>
    <w:p>
      <w:r>
        <w:t>实现宏伟目标的基石  基本理论·基本路线·基本方针 评论地址：https://www.jiaokey.com/book/detail/10240757.html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