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书名：月光下的生命  中国夜生活探幽</w:t>
      </w:r>
    </w:p>
    <w:p>
      <w:r>
        <w:t>作者：谷迎春，杨张乔著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总页数：156</w:t>
      </w:r>
    </w:p>
    <w:p>
      <w:r>
        <w:t>更多请访问教客网: www.jiaokey.com</w:t>
      </w:r>
    </w:p>
    <w:p>
      <w:r>
        <w:t>月光下的生命  中国夜生活探幽 评论地址：https://www.jiaokey.com/book/detail/10240576.html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