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书名：学习改革理论坚持改革实践</w:t>
      </w:r>
    </w:p>
    <w:p>
      <w:r>
        <w:t>作者：孔庆榕，赖泽南主编</w:t>
      </w:r>
    </w:p>
    <w:p>
      <w:r>
        <w:t>出版社：广州：中山大学出版社</w:t>
      </w:r>
    </w:p>
    <w:p>
      <w:r>
        <w:t>出版日期：1988.05</w:t>
      </w:r>
    </w:p>
    <w:p>
      <w:r>
        <w:t>总页数：249</w:t>
      </w:r>
    </w:p>
    <w:p>
      <w:r>
        <w:t>更多请访问教客网: www.jiaokey.com</w:t>
      </w:r>
    </w:p>
    <w:p>
      <w:r>
        <w:t>学习改革理论坚持改革实践 评论地址：https://www.jiaokey.com/book/detail/10240035.html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