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书名：论失落  超越失落的危机</w:t>
      </w:r>
    </w:p>
    <w:p>
      <w:r>
        <w:t>作者：（美）史坦丝著；群青，文；逊译</w:t>
      </w:r>
    </w:p>
    <w:p>
      <w:r>
        <w:t>出版社：成都：成都科技大学出版社</w:t>
      </w:r>
    </w:p>
    <w:p>
      <w:r>
        <w:t>出版日期：1988.07</w:t>
      </w:r>
    </w:p>
    <w:p>
      <w:r>
        <w:t>总页数：214</w:t>
      </w:r>
    </w:p>
    <w:p>
      <w:r>
        <w:t>更多请访问教客网: www.jiaokey.com</w:t>
      </w:r>
    </w:p>
    <w:p>
      <w:r>
        <w:t>论失落  超越失落的危机 评论地址：https://www.jiaokey.com/book/detail/10239763.html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