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书名：冷静地思考过去和未来  古今百家主义纵横谈</w:t>
      </w:r>
    </w:p>
    <w:p>
      <w:r>
        <w:t>作者：蒋永和主编</w:t>
      </w:r>
    </w:p>
    <w:p>
      <w:r>
        <w:t>出版社：北京：红旗出版社</w:t>
      </w:r>
    </w:p>
    <w:p>
      <w:r>
        <w:t>出版日期：1993.02</w:t>
      </w:r>
    </w:p>
    <w:p>
      <w:r>
        <w:t>总页数：541</w:t>
      </w:r>
    </w:p>
    <w:p>
      <w:r>
        <w:t>更多请访问教客网: www.jiaokey.com</w:t>
      </w:r>
    </w:p>
    <w:p>
      <w:r>
        <w:t>冷静地思考过去和未来  古今百家主义纵横谈 评论地址：https://www.jiaokey.com/book/detail/10238596.html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