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书名：当代中日关系四十年  1949-1989</w:t>
      </w:r>
    </w:p>
    <w:p>
      <w:r>
        <w:t>作者：杨正光主编；张暄编著</w:t>
      </w:r>
    </w:p>
    <w:p>
      <w:r>
        <w:t>出版社：北京：时事出版社</w:t>
      </w:r>
    </w:p>
    <w:p>
      <w:r>
        <w:t>出版日期：1993.08</w:t>
      </w:r>
    </w:p>
    <w:p>
      <w:r>
        <w:t>总页数：500</w:t>
      </w:r>
    </w:p>
    <w:p>
      <w:r>
        <w:t>更多请访问教客网: www.jiaokey.com</w:t>
      </w:r>
    </w:p>
    <w:p>
      <w:r>
        <w:t>当代中日关系四十年  1949-1989 评论地址：https://www.jiaokey.com/book/detail/10238526.html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