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书名：离了小人难成戏  剖析小人得志现象</w:t>
      </w:r>
    </w:p>
    <w:p>
      <w:r>
        <w:t>作者：秦佳著</w:t>
      </w:r>
    </w:p>
    <w:p>
      <w:r>
        <w:t>出版社：北京：时事出版社</w:t>
      </w:r>
    </w:p>
    <w:p>
      <w:r>
        <w:t>出版日期：2000.01</w:t>
      </w:r>
    </w:p>
    <w:p>
      <w:r>
        <w:t>总页数：152</w:t>
      </w:r>
    </w:p>
    <w:p>
      <w:r>
        <w:t>更多请访问教客网: www.jiaokey.com</w:t>
      </w:r>
    </w:p>
    <w:p>
      <w:r>
        <w:t>离了小人难成戏  剖析小人得志现象 评论地址：https://www.jiaokey.com/book/detail/10235580.html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