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书名：当代农村妇女发展与对策</w:t>
      </w:r>
    </w:p>
    <w:p>
      <w:r>
        <w:t>作者：《农家女百事通》杂志社，天津师范大学妇女研究中心编</w:t>
      </w:r>
    </w:p>
    <w:p>
      <w:r>
        <w:t>出版社：北京：中国妇女出版社</w:t>
      </w:r>
    </w:p>
    <w:p>
      <w:r>
        <w:t>出版日期：1995.06</w:t>
      </w:r>
    </w:p>
    <w:p>
      <w:r>
        <w:t>总页数：265</w:t>
      </w:r>
    </w:p>
    <w:p>
      <w:r>
        <w:t>更多请访问教客网: www.jiaokey.com</w:t>
      </w:r>
    </w:p>
    <w:p>
      <w:r>
        <w:t>当代农村妇女发展与对策 评论地址：https://www.jiaokey.com/book/detail/10235194.html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