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书名：半壁江山半边天  中国乡镇企业发展与农村妇女解放</w:t>
      </w:r>
    </w:p>
    <w:p>
      <w:r>
        <w:t>作者：胡善瑾主编；中国乡镇企业发展与农村妇女解放课题组编写</w:t>
      </w:r>
    </w:p>
    <w:p>
      <w:r>
        <w:t>出版社：北京：中共党史出版社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半壁江山半边天  中国乡镇企业发展与农村妇女解放 评论地址：https://www.jiaokey.com/book/detail/10234917.html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