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书名：诸子百家作品经典</w:t>
      </w:r>
    </w:p>
    <w:p>
      <w:r>
        <w:t>作者：陈洪主编</w:t>
      </w:r>
    </w:p>
    <w:p>
      <w:r>
        <w:t>出版社：大连：大连出版社</w:t>
      </w:r>
    </w:p>
    <w:p>
      <w:r>
        <w:t>出版日期：1994.01</w:t>
      </w:r>
    </w:p>
    <w:p>
      <w:r>
        <w:t>总页数：1080</w:t>
      </w:r>
    </w:p>
    <w:p>
      <w:r>
        <w:t>更多请访问教客网: www.jiaokey.com</w:t>
      </w:r>
    </w:p>
    <w:p>
      <w:r>
        <w:t>诸子百家作品经典 评论地址：https://www.jiaokey.com/book/detail/10232152.html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