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毛主席对马克思主义哲学的主要贡献</w:t>
      </w:r>
    </w:p>
    <w:p>
      <w:r>
        <w:rPr>
          <w:rFonts w:ascii="宋体" w:hAnsi="宋体" w:eastAsia="宋体"/>
          <w:sz w:val="24"/>
        </w:rPr>
        <w:t>艾思奇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毛主席对马克思主义哲学的主要贡献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本书出售、求购地址：https://www.jiaokey.com/book/detail/10230887.html</w:t>
      </w:r>
    </w:p>
    <w:p>
      <w:r>
        <w:t>更多相关图书推荐：https://www.jiaokey.com</w:t>
      </w:r>
    </w:p>
    <w:p>
      <w:r>
        <w:t>艾思奇 其他作品：https://www.jiaokey.com/tag/艾思奇.html</w:t>
      </w:r>
    </w:p>
    <w:p>
      <w:r>
        <w:t>关键词搜索：https://www.jiaokey.com/tag/毛主席对马克思主义哲学的主要贡献.html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