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书名：食管胃肠病的最新疗法</w:t>
      </w:r>
    </w:p>
    <w:p>
      <w:r>
        <w:t>作者：迟宝荣等编著</w:t>
      </w:r>
    </w:p>
    <w:p>
      <w:r>
        <w:t>出版社：长春：长春出版社</w:t>
      </w:r>
    </w:p>
    <w:p>
      <w:r>
        <w:t>出版日期：1993.11</w:t>
      </w:r>
    </w:p>
    <w:p>
      <w:r>
        <w:t>总页数：168</w:t>
      </w:r>
    </w:p>
    <w:p>
      <w:r>
        <w:t>更多请访问教客网: www.jiaokey.com</w:t>
      </w:r>
    </w:p>
    <w:p>
      <w:r>
        <w:t>食管胃肠病的最新疗法 评论地址：https://www.jiaokey.com/book/detail/10228377.html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