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书名：针灸与控制论</w:t>
      </w:r>
    </w:p>
    <w:p>
      <w:r>
        <w:t>作者：金观源，包文俊著</w:t>
      </w:r>
    </w:p>
    <w:p>
      <w:r>
        <w:t>出版社：杭州市西湖区卫生局科研组</w:t>
      </w:r>
    </w:p>
    <w:p>
      <w:r>
        <w:t>出版日期：1978.11</w:t>
      </w:r>
    </w:p>
    <w:p>
      <w:r>
        <w:t>总页数：165</w:t>
      </w:r>
    </w:p>
    <w:p>
      <w:r>
        <w:t>更多请访问教客网: www.jiaokey.com</w:t>
      </w:r>
    </w:p>
    <w:p>
      <w:r>
        <w:t>针灸与控制论 评论地址：https://www.jiaokey.com/book/detail/10227016.html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