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书名：中医疑难杂症诊治</w:t>
      </w:r>
    </w:p>
    <w:p>
      <w:r>
        <w:t>作者：吕承全，何山斗主编</w:t>
      </w:r>
    </w:p>
    <w:p>
      <w:r>
        <w:t>出版社：郑州：中原农民出版社</w:t>
      </w:r>
    </w:p>
    <w:p>
      <w:r>
        <w:t>出版日期：1992.03</w:t>
      </w:r>
    </w:p>
    <w:p>
      <w:r>
        <w:t>总页数：403</w:t>
      </w:r>
    </w:p>
    <w:p>
      <w:r>
        <w:t>更多请访问教客网: www.jiaokey.com</w:t>
      </w:r>
    </w:p>
    <w:p>
      <w:r>
        <w:t>中医疑难杂症诊治 评论地址：https://www.jiaokey.com/book/detail/10225977.html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