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法国西域敦煌学名著译丛  卡尔梅克史评注</w:t>
      </w:r>
    </w:p>
    <w:p>
      <w:r>
        <w:rPr>
          <w:rFonts w:ascii="宋体" w:hAnsi="宋体" w:eastAsia="宋体"/>
          <w:sz w:val="24"/>
        </w:rPr>
        <w:t>（法）伯希和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法国西域敦煌学名著译丛  卡尔梅克史评注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（法）伯希和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本书出售、求购地址：https://www.jiaokey.com/book/detail/10221672.html</w:t>
      </w:r>
    </w:p>
    <w:p>
      <w:r>
        <w:t>更多相关图书推荐：https://www.jiaokey.com</w:t>
      </w:r>
    </w:p>
    <w:p>
      <w:r>
        <w:t>（法）伯希和 其他作品：https://www.jiaokey.com/tag/（法）伯希和.html</w:t>
      </w:r>
    </w:p>
    <w:p>
      <w:r>
        <w:t>北京：中华书局 出版图书：https://www.jiaokey.com/tag/北京：中华书局.html</w:t>
      </w:r>
    </w:p>
    <w:p>
      <w:r>
        <w:t>关键词搜索：https://www.jiaokey.com/tag/法国西域敦煌学名著译丛  卡尔梅克史评注.html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