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书名：三口通商大臣致津海关税务司札文选编</w:t>
      </w:r>
    </w:p>
    <w:p>
      <w:r>
        <w:t>作者：天津市档案馆编</w:t>
      </w:r>
    </w:p>
    <w:p>
      <w:r>
        <w:t>出版社：天津：天津人民出版社</w:t>
      </w:r>
    </w:p>
    <w:p>
      <w:r>
        <w:t>出版日期：1992.04</w:t>
      </w:r>
    </w:p>
    <w:p>
      <w:r>
        <w:t>总页数：257</w:t>
      </w:r>
    </w:p>
    <w:p>
      <w:r>
        <w:t>更多请访问教客网: www.jiaokey.com</w:t>
      </w:r>
    </w:p>
    <w:p>
      <w:r>
        <w:t>三口通商大臣致津海关税务司札文选编 评论地址：https://www.jiaokey.com/book/detail/10220188.html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