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书名：伟大领袖和导师毛主席永远活在我们心中</w:t>
      </w:r>
    </w:p>
    <w:p>
      <w:r>
        <w:t>作者：长江日报社编</w:t>
      </w:r>
    </w:p>
    <w:p>
      <w:r>
        <w:t>出版社：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伟大领袖和导师毛主席永远活在我们心中 评论地址：https://www.jiaokey.com/book/detail/10218624.html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