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书名：“唯物主义与经验批判主义”问题解答</w:t>
      </w:r>
    </w:p>
    <w:p>
      <w:r>
        <w:t>作者：哲学教研室社会科学资料室</w:t>
      </w:r>
    </w:p>
    <w:p>
      <w:r>
        <w:t>出版社：中共中央高级党校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“唯物主义与经验批判主义”问题解答 评论地址：https://www.jiaokey.com/book/detail/10218596.html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