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书名：哲学中革命变革的实现  《德意志意识形态》在马克思主义哲学史上的意义</w:t>
      </w:r>
    </w:p>
    <w:p>
      <w:r>
        <w:t>作者：唐少杰著</w:t>
      </w:r>
    </w:p>
    <w:p>
      <w:r>
        <w:t>出版社：北京：中央民族学院出版社</w:t>
      </w:r>
    </w:p>
    <w:p>
      <w:r>
        <w:t>出版日期：1993.08</w:t>
      </w:r>
    </w:p>
    <w:p>
      <w:r>
        <w:t>总页数：224</w:t>
      </w:r>
    </w:p>
    <w:p>
      <w:r>
        <w:t>更多请访问教客网: www.jiaokey.com</w:t>
      </w:r>
    </w:p>
    <w:p>
      <w:r>
        <w:t>哲学中革命变革的实现  《德意志意识形态》在马克思主义哲学史上的意义 评论地址：https://www.jiaokey.com/book/detail/10218566.html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