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书名：社会主义初级阶段理论和党的基本路线阅读文献和学习提要  马列著作部分</w:t>
      </w:r>
    </w:p>
    <w:p>
      <w:r>
        <w:t>作者：王祖敏主编</w:t>
      </w:r>
    </w:p>
    <w:p>
      <w:r>
        <w:t>出版社：北京：国防大学出版社</w:t>
      </w:r>
    </w:p>
    <w:p>
      <w:r>
        <w:t>出版日期：1988.09</w:t>
      </w:r>
    </w:p>
    <w:p>
      <w:r>
        <w:t>总页数：391</w:t>
      </w:r>
    </w:p>
    <w:p>
      <w:r>
        <w:t>更多请访问教客网: www.jiaokey.com</w:t>
      </w:r>
    </w:p>
    <w:p>
      <w:r>
        <w:t>社会主义初级阶段理论和党的基本路线阅读文献和学习提要  马列著作部分 评论地址：https://www.jiaokey.com/book/detail/10218344.html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