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书名：马克思主义哲学基础原理</w:t>
      </w:r>
    </w:p>
    <w:p>
      <w:r>
        <w:t>作者：北京师范大学等十一所高等院校哲学教材编写组编</w:t>
      </w:r>
    </w:p>
    <w:p>
      <w:r>
        <w:t>出版社：沈阳：辽宁人民出版社</w:t>
      </w:r>
    </w:p>
    <w:p>
      <w:r>
        <w:t>出版日期：1980.07</w:t>
      </w:r>
    </w:p>
    <w:p>
      <w:r>
        <w:t>总页数：356</w:t>
      </w:r>
    </w:p>
    <w:p>
      <w:r>
        <w:t>更多请访问教客网: www.jiaokey.com</w:t>
      </w:r>
    </w:p>
    <w:p>
      <w:r>
        <w:t>马克思主义哲学基础原理 评论地址：https://www.jiaokey.com/book/detail/10218122.html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