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书名：冶金学家周行健</w:t>
      </w:r>
    </w:p>
    <w:p>
      <w:r>
        <w:t>作者：政协江西省广丰县委员会冶金工业部长沙矿冶研究院</w:t>
      </w:r>
    </w:p>
    <w:p>
      <w:r>
        <w:t>出版社：</w:t>
      </w:r>
    </w:p>
    <w:p>
      <w:r>
        <w:t>出版日期：1991.07</w:t>
      </w:r>
    </w:p>
    <w:p>
      <w:r>
        <w:t>总页数：192</w:t>
      </w:r>
    </w:p>
    <w:p>
      <w:r>
        <w:t>更多请访问教客网: www.jiaokey.com</w:t>
      </w:r>
    </w:p>
    <w:p>
      <w:r>
        <w:t>冶金学家周行健 评论地址：https://www.jiaokey.com/book/detail/10214951.html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