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  第11辑  漆园古今</w:t>
      </w:r>
    </w:p>
    <w:p>
      <w:r>
        <w:t>作者：政协蒙城县文史资料研究委员会</w:t>
      </w:r>
    </w:p>
    <w:p>
      <w:r>
        <w:t>出版社：1996.04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文史资料  第11辑  漆园古今 评论地址：https://www.jiaokey.com/book/detail/10214043.html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