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书名：沧海夺田  -江苏如东滩涂开发纪实</w:t>
      </w:r>
    </w:p>
    <w:p>
      <w:r>
        <w:t>作者：刘昌年，张文山</w:t>
      </w:r>
    </w:p>
    <w:p>
      <w:r>
        <w:t>出版社：北京：中国国际广播出版社</w:t>
      </w:r>
    </w:p>
    <w:p>
      <w:r>
        <w:t>出版日期：1997.07</w:t>
      </w:r>
    </w:p>
    <w:p>
      <w:r>
        <w:t>总页数：325</w:t>
      </w:r>
    </w:p>
    <w:p>
      <w:r>
        <w:t>更多请访问教客网: www.jiaokey.com</w:t>
      </w:r>
    </w:p>
    <w:p>
      <w:r>
        <w:t>沧海夺田  -江苏如东滩涂开发纪实 评论地址：https://www.jiaokey.com/book/detail/10213696.html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