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第32辑  南海市民主党派史料</w:t>
      </w:r>
    </w:p>
    <w:p>
      <w:r>
        <w:rPr>
          <w:rFonts w:ascii="宋体" w:hAnsi="宋体" w:eastAsia="宋体"/>
          <w:sz w:val="24"/>
        </w:rPr>
        <w:t>政协广东省南海市委员会中共广东省南海市委统战部编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第32辑  南海市民主党派史料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政协广东省南海市委员会中共广东省南海市委统战部编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政协广东省南海市委员会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本书出售、求购地址：https://www.jiaokey.com/book/detail/10210956.html</w:t>
      </w:r>
    </w:p>
    <w:p>
      <w:r>
        <w:t>更多相关图书推荐：https://www.jiaokey.com</w:t>
      </w:r>
    </w:p>
    <w:p>
      <w:r>
        <w:t>政协广东省南海市委员会中共广东省南海市委统战部编 其他作品：https://www.jiaokey.com/tag/政协广东省南海市委员会中共广东省南海市委统战部编.html</w:t>
      </w:r>
    </w:p>
    <w:p>
      <w:r>
        <w:t>政协广东省南海市委员会 出版图书：https://www.jiaokey.com/tag/政协广东省南海市委员会.html</w:t>
      </w:r>
    </w:p>
    <w:p>
      <w:r>
        <w:t>关键词搜索：https://www.jiaokey.com/tag/南海文史资料  第32辑  南海市民主党派史料.html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