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书名：碧云诗刊  第17集  庆五十国诞  迎澳门回归</w:t>
      </w:r>
    </w:p>
    <w:p>
      <w:r>
        <w:t>作者：湖南省益阳市碧云诗社</w:t>
      </w:r>
    </w:p>
    <w:p>
      <w:r>
        <w:t>出版社：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碧云诗刊  第17集  庆五十国诞  迎澳门回归 评论地址：https://www.jiaokey.com/book/detail/10209424.html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