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书名：爱国志士但懋辛</w:t>
      </w:r>
    </w:p>
    <w:p>
      <w:r>
        <w:t>作者：但汉然主编；四川省政协文史资料委员会，荣县政协文史资料委员会编</w:t>
      </w:r>
    </w:p>
    <w:p>
      <w:r>
        <w:t>出版社：成都：四川人民出版社</w:t>
      </w:r>
    </w:p>
    <w:p>
      <w:r>
        <w:t>出版日期：1995.04</w:t>
      </w:r>
    </w:p>
    <w:p>
      <w:r>
        <w:t>总页数：224</w:t>
      </w:r>
    </w:p>
    <w:p>
      <w:r>
        <w:t>更多请访问教客网: www.jiaokey.com</w:t>
      </w:r>
    </w:p>
    <w:p>
      <w:r>
        <w:t>爱国志士但懋辛 评论地址：https://www.jiaokey.com/book/detail/10208422.html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