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文史资料  第9辑  风雨人生  孙立臣回忆录</w:t>
      </w:r>
    </w:p>
    <w:p>
      <w:r>
        <w:rPr>
          <w:rFonts w:ascii="宋体" w:hAnsi="宋体" w:eastAsia="宋体"/>
          <w:sz w:val="24"/>
        </w:rPr>
        <w:t>中国人民政治协商会议山东省济宁市市中区委员会文史资料委员会编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文史资料  第9辑  风雨人生  孙立臣回忆录</w:t>
            </w:r>
          </w:p>
        </w:tc>
      </w:tr>
      <w:tr>
        <w:tc>
          <w:tcPr>
            <w:tcW w:type="dxa" w:w="4320"/>
          </w:tcPr>
          <w:p>
            <w:r>
              <w:t>作者</w:t>
            </w:r>
          </w:p>
        </w:tc>
        <w:tc>
          <w:tcPr>
            <w:tcW w:type="dxa" w:w="4320"/>
          </w:tcPr>
          <w:p>
            <w:r>
              <w:t>中国人民政治协商会议山东省济宁市市中区委员会文史资料委员会编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1996-01-01</w:t>
            </w:r>
          </w:p>
        </w:tc>
      </w:tr>
      <w:tr>
        <w:tc>
          <w:tcPr>
            <w:tcW w:type="dxa" w:w="4320"/>
          </w:tcPr>
          <w:p>
            <w:r>
              <w:t>页数</w:t>
            </w:r>
          </w:p>
        </w:tc>
        <w:tc>
          <w:tcPr>
            <w:tcW w:type="dxa" w:w="4320"/>
          </w:tcPr>
          <w:p>
            <w:r>
              <w:t>223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本书出售、求购地址：https://www.jiaokey.com/book/detail/10208179.html</w:t>
      </w:r>
    </w:p>
    <w:p>
      <w:r>
        <w:t>更多相关图书推荐：https://www.jiaokey.com</w:t>
      </w:r>
    </w:p>
    <w:p>
      <w:r>
        <w:t>中国人民政治协商会议山东省济宁市市中区委员会文史资料委员会编 其他作品：https://www.jiaokey.com/tag/中国人民政治协商会议山东省济宁市市中区委员会文史资料委员会编.html</w:t>
      </w:r>
    </w:p>
    <w:p>
      <w:r>
        <w:t>关键词搜索：https://www.jiaokey.com/tag/文史资料  第9辑  风雨人生  孙立臣回忆录.html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