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威海环翠文史资料  西港渔业史料集萃  第7辑</w:t>
      </w:r>
    </w:p>
    <w:p>
      <w:r>
        <w:rPr>
          <w:rFonts w:ascii="宋体" w:hAnsi="宋体" w:eastAsia="宋体"/>
          <w:sz w:val="24"/>
        </w:rPr>
        <w:t>政协威海市环翠区文史资料委员会，威海市西港渔亚总公司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威海环翠文史资料  西港渔业史料集萃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政协威海市环翠区文史资料委员会，威海市西港渔亚总公司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本书出售、求购地址：https://www.jiaokey.com/book/detail/10208097.html</w:t>
      </w:r>
    </w:p>
    <w:p>
      <w:r>
        <w:t>更多相关图书推荐：https://www.jiaokey.com</w:t>
      </w:r>
    </w:p>
    <w:p>
      <w:r>
        <w:t>政协威海市环翠区文史资料委员会，威海市西港渔亚总公司 其他作品：https://www.jiaokey.com/tag/政协威海市环翠区文史资料委员会，威海市西港渔亚总公司.html</w:t>
      </w:r>
    </w:p>
    <w:p>
      <w:r>
        <w:t>关键词搜索：https://www.jiaokey.com/tag/威海环翠文史资料  西港渔业史料集萃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