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书名：Windows高级编程 面向对象的思想、方法和实例</w:t>
      </w:r>
    </w:p>
    <w:p>
      <w:r>
        <w:t>作者：孙晓涛，孙玉霖，施笑畏编著</w:t>
      </w:r>
    </w:p>
    <w:p>
      <w:r>
        <w:t>出版社：西安：西北工业大学出版社</w:t>
      </w:r>
    </w:p>
    <w:p>
      <w:r>
        <w:t>出版日期：1997.10</w:t>
      </w:r>
    </w:p>
    <w:p>
      <w:r>
        <w:t>总页数：484</w:t>
      </w:r>
    </w:p>
    <w:p>
      <w:r>
        <w:t>更多请访问教客网: www.jiaokey.com</w:t>
      </w:r>
    </w:p>
    <w:p>
      <w:r>
        <w:t>Windows高级编程 面向对象的思想、方法和实例 评论地址：https://www.jiaokey.com/book/detail/10204810.html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