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书名：如何使用3DS SDK开发程序</w:t>
      </w:r>
    </w:p>
    <w:p>
      <w:r>
        <w:t>作者:荷塘月色创作组编著</w:t>
      </w:r>
    </w:p>
    <w:p>
      <w:r>
        <w:t>出版社:北京：北京理工大学出版社</w:t>
      </w:r>
    </w:p>
    <w:p>
      <w:r>
        <w:t>出版日期：1999.01</w:t>
      </w:r>
    </w:p>
    <w:p>
      <w:r>
        <w:t>总页数：249</w:t>
      </w:r>
    </w:p>
    <w:p>
      <w:r>
        <w:t>更多请访问教客网:www.jiaokey.com</w:t>
      </w:r>
    </w:p>
    <w:p>
      <w:r>
        <w:t>如何使用3DS SDK开发程序评论地址：https://www.jiaokey.com/book/detail/10204764.html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