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书名：网络浏览器Netscape 4.0中文版用户指南</w:t>
      </w:r>
    </w:p>
    <w:p>
      <w:r>
        <w:t>作者：冯西杰主编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总页数：231</w:t>
      </w:r>
    </w:p>
    <w:p>
      <w:r>
        <w:t>更多请访问教客网: www.jiaokey.com</w:t>
      </w:r>
    </w:p>
    <w:p>
      <w:r>
        <w:t>网络浏览器Netscape 4.0中文版用户指南 评论地址：https://www.jiaokey.com/book/detail/10204367.html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