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书名：电子CAD技术设计 设计数字逻辑集成电路 下</w:t>
      </w:r>
    </w:p>
    <w:p>
      <w:r>
        <w:t>作者：朴泰雄编著</w:t>
      </w:r>
    </w:p>
    <w:p>
      <w:r>
        <w:t>出版社：北京：中央民族大学出版社</w:t>
      </w:r>
    </w:p>
    <w:p>
      <w:r>
        <w:t>出版日期：1995.07</w:t>
      </w:r>
    </w:p>
    <w:p>
      <w:r>
        <w:t>总页数：105</w:t>
      </w:r>
    </w:p>
    <w:p>
      <w:r>
        <w:t>更多请访问教客网: www.jiaokey.com</w:t>
      </w:r>
    </w:p>
    <w:p>
      <w:r>
        <w:t>电子CAD技术设计 设计数字逻辑集成电路 下 评论地址：https://www.jiaokey.com/book/detail/10202434.html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