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书名：600MW火电机组运行技术丛书  汽轮机分册</w:t>
      </w:r>
    </w:p>
    <w:p>
      <w:r>
        <w:t>作者：中国华东电力集团公司科学技术委员会编著；唐伯仁，邵关兴册主编</w:t>
      </w:r>
    </w:p>
    <w:p>
      <w:r>
        <w:t>出版社：北京:中国电力出版社,2000.01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600MW火电机组运行技术丛书  汽轮机分册 评论地址：https://www.jiaokey.com/book/detail/10202334.html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