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书名：多重网格法及其在计算流体力学中的应用</w:t>
      </w:r>
    </w:p>
    <w:p>
      <w:r>
        <w:t>作者:刘超群主编</w:t>
      </w:r>
    </w:p>
    <w:p>
      <w:r>
        <w:t>出版社:北京：清华大学出版社</w:t>
      </w:r>
    </w:p>
    <w:p>
      <w:r>
        <w:t>出版日期：1995.12</w:t>
      </w:r>
    </w:p>
    <w:p>
      <w:r>
        <w:t>总页数：362</w:t>
      </w:r>
    </w:p>
    <w:p>
      <w:r>
        <w:t>更多请访问教客网:www.jiaokey.com</w:t>
      </w:r>
    </w:p>
    <w:p>
      <w:r>
        <w:t>多重网格法及其在计算流体力学中的应用评论地址：https://www.jiaokey.com/book/detail/10201505.html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