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书名：时代精神的思考  哲学篇</w:t>
      </w:r>
    </w:p>
    <w:p>
      <w:r>
        <w:t>作者：吴倬主编</w:t>
      </w:r>
    </w:p>
    <w:p>
      <w:r>
        <w:t>出版社：北京：清华大学出版社</w:t>
      </w:r>
    </w:p>
    <w:p>
      <w:r>
        <w:t>出版日期：1993.11</w:t>
      </w:r>
    </w:p>
    <w:p>
      <w:r>
        <w:t>总页数：366</w:t>
      </w:r>
    </w:p>
    <w:p>
      <w:r>
        <w:t>更多请访问教客网: www.jiaokey.com</w:t>
      </w:r>
    </w:p>
    <w:p>
      <w:r>
        <w:t>时代精神的思考  哲学篇 评论地址：https://www.jiaokey.com/book/detail/10200683.html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