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书名：经济发展中的货币与资本</w:t>
      </w:r>
    </w:p>
    <w:p>
      <w:r>
        <w:t>作者：（美）R.I.麦金农（Ronald I. Mckinnon）著；卢骢译</w:t>
      </w:r>
    </w:p>
    <w:p>
      <w:r>
        <w:t>出版社：三联书店上海分店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经济发展中的货币与资本 评论地址：https://www.jiaokey.com/book/detail/10200513.html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