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书名：辩证唯物主义和经济规律</w:t>
      </w:r>
    </w:p>
    <w:p>
      <w:r>
        <w:t>作者：严北溟著</w:t>
      </w:r>
    </w:p>
    <w:p>
      <w:r>
        <w:t>出版社：上海：上海人民出版社</w:t>
      </w:r>
    </w:p>
    <w:p>
      <w:r>
        <w:t>出版日期：1980.05</w:t>
      </w:r>
    </w:p>
    <w:p>
      <w:r>
        <w:t>总页数：116</w:t>
      </w:r>
    </w:p>
    <w:p>
      <w:r>
        <w:t>更多请访问教客网: www.jiaokey.com</w:t>
      </w:r>
    </w:p>
    <w:p>
      <w:r>
        <w:t>辩证唯物主义和经济规律 评论地址：https://www.jiaokey.com/book/detail/10199551.html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