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书名：音乐怎样表达思想</w:t>
      </w:r>
    </w:p>
    <w:p>
      <w:r>
        <w:t>作者：（美）芬克斯坦（Sidney Finkelstein）著；覃锦显，劳汝聪译</w:t>
      </w:r>
    </w:p>
    <w:p>
      <w:r>
        <w:t>出版社：音乐出版社</w:t>
      </w:r>
    </w:p>
    <w:p>
      <w:r>
        <w:t>出版日期：1958.03</w:t>
      </w:r>
    </w:p>
    <w:p>
      <w:r>
        <w:t>总页数：158</w:t>
      </w:r>
    </w:p>
    <w:p>
      <w:r>
        <w:t>更多请访问教客网: www.jiaokey.com</w:t>
      </w:r>
    </w:p>
    <w:p>
      <w:r>
        <w:t>音乐怎样表达思想 评论地址：https://www.jiaokey.com/book/detail/10196992.html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