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书名：结构功能语言学  布拉格学派</w:t>
      </w:r>
    </w:p>
    <w:p>
      <w:r>
        <w:t>作者：钱军著</w:t>
      </w:r>
    </w:p>
    <w:p>
      <w:r>
        <w:t>出版社：长春：吉林教育出版社</w:t>
      </w:r>
    </w:p>
    <w:p>
      <w:r>
        <w:t>出版日期：1998.12</w:t>
      </w:r>
    </w:p>
    <w:p>
      <w:r>
        <w:t>总页数：427</w:t>
      </w:r>
    </w:p>
    <w:p>
      <w:r>
        <w:t>更多请访问教客网: www.jiaokey.com</w:t>
      </w:r>
    </w:p>
    <w:p>
      <w:r>
        <w:t>结构功能语言学  布拉格学派 评论地址：https://www.jiaokey.com/book/detail/10196355.html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