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书名：通俗歌曲理论与应用-作曲·演唱·伴奏编配</w:t>
      </w:r>
    </w:p>
    <w:p>
      <w:r>
        <w:t>作者：张铜柱，翟继峰</w:t>
      </w:r>
    </w:p>
    <w:p>
      <w:r>
        <w:t>出版社：长春：东北师范大学出版社</w:t>
      </w:r>
    </w:p>
    <w:p>
      <w:r>
        <w:t>出版日期：1994.03</w:t>
      </w:r>
    </w:p>
    <w:p>
      <w:r>
        <w:t>总页数：342</w:t>
      </w:r>
    </w:p>
    <w:p>
      <w:r>
        <w:t>更多请访问教客网: www.jiaokey.com</w:t>
      </w:r>
    </w:p>
    <w:p>
      <w:r>
        <w:t>通俗歌曲理论与应用-作曲·演唱·伴奏编配 评论地址：https://www.jiaokey.com/book/detail/10195276.html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