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书名：军笛鼓号演奏法</w:t>
      </w:r>
    </w:p>
    <w:p>
      <w:r>
        <w:t>作者：王童志撰</w:t>
      </w:r>
    </w:p>
    <w:p>
      <w:r>
        <w:t>出版社：中国图书杂志公司</w:t>
      </w:r>
    </w:p>
    <w:p>
      <w:r>
        <w:t>出版日期：1950.07</w:t>
      </w:r>
    </w:p>
    <w:p>
      <w:r>
        <w:t>总页数：56</w:t>
      </w:r>
    </w:p>
    <w:p>
      <w:r>
        <w:t>更多请访问教客网: www.jiaokey.com</w:t>
      </w:r>
    </w:p>
    <w:p>
      <w:r>
        <w:t>军笛鼓号演奏法 评论地址：https://www.jiaokey.com/book/detail/10195188.html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