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书名：二部歌曲写作基本技巧</w:t>
      </w:r>
    </w:p>
    <w:p>
      <w:r>
        <w:t>作者：曾理中，童忠良著</w:t>
      </w:r>
    </w:p>
    <w:p>
      <w:r>
        <w:t>出版社：北京：人民音乐出版社</w:t>
      </w:r>
    </w:p>
    <w:p>
      <w:r>
        <w:t>出版日期：1982.03</w:t>
      </w:r>
    </w:p>
    <w:p>
      <w:r>
        <w:t>总页数：234</w:t>
      </w:r>
    </w:p>
    <w:p>
      <w:r>
        <w:t>更多请访问教客网: www.jiaokey.com</w:t>
      </w:r>
    </w:p>
    <w:p>
      <w:r>
        <w:t>二部歌曲写作基本技巧 评论地址：https://www.jiaokey.com/book/detail/10195047.html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